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МИНИСТЕРСТВО ПРОСВЕЩЕНИЯ РОССИЙСКОЙ ФЕДЕРАЦИИ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Министерство </w:t>
      </w:r>
      <w:proofErr w:type="spellStart"/>
      <w:r>
        <w:rPr>
          <w:rFonts w:ascii="Times New Roman" w:hAnsi="Times New Roman" w:cs="Times New Roman"/>
          <w:sz w:val="24"/>
        </w:rPr>
        <w:t>обоазования</w:t>
      </w:r>
      <w:proofErr w:type="spellEnd"/>
      <w:r>
        <w:rPr>
          <w:rFonts w:ascii="Times New Roman" w:hAnsi="Times New Roman" w:cs="Times New Roman"/>
          <w:sz w:val="24"/>
        </w:rPr>
        <w:t xml:space="preserve"> и науки Республики Татарстан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УО ИКМО </w:t>
      </w:r>
      <w:proofErr w:type="spellStart"/>
      <w:r>
        <w:rPr>
          <w:rFonts w:ascii="Times New Roman" w:hAnsi="Times New Roman" w:cs="Times New Roman"/>
          <w:sz w:val="24"/>
        </w:rPr>
        <w:t>Кировский-Московский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г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азани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«Школа №57»</w:t>
      </w:r>
    </w:p>
    <w:tbl>
      <w:tblPr>
        <w:tblStyle w:val="ad"/>
        <w:tblpPr w:leftFromText="180" w:rightFromText="180" w:vertAnchor="page" w:horzAnchor="margin" w:tblpY="2911"/>
        <w:tblW w:w="15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0"/>
        <w:gridCol w:w="5591"/>
        <w:gridCol w:w="4828"/>
      </w:tblGrid>
      <w:tr w:rsidR="0076654F" w:rsidRPr="006E74F9" w:rsidTr="0076654F">
        <w:trPr>
          <w:trHeight w:val="2649"/>
        </w:trPr>
        <w:tc>
          <w:tcPr>
            <w:tcW w:w="5160" w:type="dxa"/>
          </w:tcPr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 xml:space="preserve"> ______________ 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Ф.А.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 xml:space="preserve">от «28» августа 2023 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91" w:type="dxa"/>
          </w:tcPr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Pr="006E74F9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Заместитель директора по    УВР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4F9">
              <w:rPr>
                <w:rFonts w:ascii="Times New Roman" w:hAnsi="Times New Roman" w:cs="Times New Roman"/>
                <w:sz w:val="24"/>
              </w:rPr>
              <w:t>________Саитова</w:t>
            </w:r>
            <w:proofErr w:type="spellEnd"/>
            <w:r w:rsidRPr="006E74F9">
              <w:rPr>
                <w:rFonts w:ascii="Times New Roman" w:hAnsi="Times New Roman" w:cs="Times New Roman"/>
                <w:sz w:val="24"/>
              </w:rPr>
              <w:t xml:space="preserve"> Д.Н.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от «28» августа 2023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6654F" w:rsidRPr="006E74F9" w:rsidRDefault="0076654F" w:rsidP="0076654F">
            <w:pPr>
              <w:tabs>
                <w:tab w:val="left" w:pos="2700"/>
              </w:tabs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828" w:type="dxa"/>
          </w:tcPr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6E74F9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 xml:space="preserve">Директор школы 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МБОУ «Школа №57»___________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6E74F9">
              <w:rPr>
                <w:rFonts w:ascii="Times New Roman" w:hAnsi="Times New Roman" w:cs="Times New Roman"/>
                <w:sz w:val="24"/>
              </w:rPr>
              <w:t>Сагдеев  Т.И.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Приказ № 159</w:t>
            </w:r>
          </w:p>
          <w:p w:rsidR="0076654F" w:rsidRPr="006E74F9" w:rsidRDefault="0076654F" w:rsidP="0076654F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E74F9">
              <w:rPr>
                <w:rFonts w:ascii="Times New Roman" w:hAnsi="Times New Roman" w:cs="Times New Roman"/>
                <w:sz w:val="24"/>
              </w:rPr>
              <w:t>от «31» августа 2023г</w:t>
            </w:r>
          </w:p>
        </w:tc>
      </w:tr>
    </w:tbl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учебного курса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«Учись работать с текстом»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5-9 классов основного общего образования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Составитель: Сафиуллина Гузель </w:t>
      </w:r>
      <w:proofErr w:type="spellStart"/>
      <w:r>
        <w:rPr>
          <w:rFonts w:ascii="Times New Roman" w:hAnsi="Times New Roman" w:cs="Times New Roman"/>
          <w:sz w:val="24"/>
        </w:rPr>
        <w:t>Мухамметзяновна</w:t>
      </w:r>
      <w:proofErr w:type="spellEnd"/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русского языка</w:t>
      </w: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76654F" w:rsidRDefault="0076654F" w:rsidP="0076654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Казань-2023</w:t>
      </w:r>
    </w:p>
    <w:p w:rsidR="0076654F" w:rsidRDefault="0076654F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4F" w:rsidRDefault="0076654F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FD7" w:rsidRDefault="00607763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«Учи</w:t>
      </w:r>
      <w:r w:rsidR="00DE2484">
        <w:rPr>
          <w:rFonts w:ascii="Times New Roman" w:eastAsia="Literaturnaya-Regular" w:hAnsi="Times New Roman" w:cs="Times New Roman"/>
          <w:sz w:val="24"/>
          <w:szCs w:val="24"/>
        </w:rPr>
        <w:t>сь</w:t>
      </w:r>
      <w:r>
        <w:rPr>
          <w:rFonts w:ascii="Times New Roman" w:eastAsia="Literaturnaya-Regular" w:hAnsi="Times New Roman" w:cs="Times New Roman"/>
          <w:sz w:val="24"/>
          <w:szCs w:val="24"/>
        </w:rPr>
        <w:t xml:space="preserve"> работать с текстом» — курс внеурочной учебной деятельности для обучающихся 5–9 классов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Рабочая программа курса «Учи</w:t>
      </w:r>
      <w:r w:rsidR="001F51DF">
        <w:rPr>
          <w:rFonts w:ascii="Times New Roman" w:eastAsia="Literaturnaya-Regular" w:hAnsi="Times New Roman" w:cs="Times New Roman"/>
          <w:sz w:val="24"/>
          <w:szCs w:val="24"/>
        </w:rPr>
        <w:t>сь</w:t>
      </w:r>
      <w:r>
        <w:rPr>
          <w:rFonts w:ascii="Times New Roman" w:eastAsia="Literaturnaya-Regular" w:hAnsi="Times New Roman" w:cs="Times New Roman"/>
          <w:sz w:val="24"/>
          <w:szCs w:val="24"/>
        </w:rPr>
        <w:t xml:space="preserve"> работать с текстом»  является неотъемлемой частью Основной</w:t>
      </w:r>
      <w:r w:rsidR="000D4030">
        <w:rPr>
          <w:rFonts w:ascii="Times New Roman" w:eastAsia="Literaturnaya-Regular" w:hAnsi="Times New Roman" w:cs="Times New Roman"/>
          <w:sz w:val="24"/>
          <w:szCs w:val="24"/>
        </w:rPr>
        <w:t xml:space="preserve"> </w:t>
      </w:r>
      <w:r>
        <w:rPr>
          <w:rFonts w:ascii="Times New Roman" w:eastAsia="Literaturnaya-Regular" w:hAnsi="Times New Roman" w:cs="Times New Roman"/>
          <w:sz w:val="24"/>
          <w:szCs w:val="24"/>
        </w:rPr>
        <w:t>образовательной программы основного общего образования.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Программа разработана: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в соответствии с Федеральным государственным образовательным стандартом основного общего образования,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на основе Концепции духовно-нравственного развития и воспитания личности гражданина России,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 xml:space="preserve">− с учётом Планируемых результатов освоения междисциплинарных программ </w:t>
      </w:r>
      <w:r>
        <w:rPr>
          <w:rFonts w:ascii="Cambria Math" w:eastAsia="Literaturnaya-Regular" w:hAnsi="Cambria Math" w:cs="Times New Roman"/>
          <w:sz w:val="24"/>
          <w:szCs w:val="24"/>
        </w:rPr>
        <w:t>«</w:t>
      </w:r>
      <w:r>
        <w:rPr>
          <w:rFonts w:ascii="Times New Roman" w:eastAsia="Literaturnaya-Regular" w:hAnsi="Times New Roman" w:cs="Times New Roman"/>
          <w:sz w:val="24"/>
          <w:szCs w:val="24"/>
        </w:rPr>
        <w:t>Формирование универсальных учебных действий</w:t>
      </w:r>
      <w:r>
        <w:rPr>
          <w:rFonts w:ascii="Cambria Math" w:eastAsia="Literaturnaya-Regular" w:hAnsi="Cambria Math" w:cs="Times New Roman"/>
          <w:sz w:val="24"/>
          <w:szCs w:val="24"/>
        </w:rPr>
        <w:t>»</w:t>
      </w:r>
      <w:r>
        <w:rPr>
          <w:rFonts w:ascii="Times New Roman" w:eastAsia="Literaturnaya-Regular" w:hAnsi="Times New Roman" w:cs="Times New Roman"/>
          <w:sz w:val="24"/>
          <w:szCs w:val="24"/>
        </w:rPr>
        <w:t xml:space="preserve"> и </w:t>
      </w:r>
      <w:r>
        <w:rPr>
          <w:rFonts w:ascii="Cambria Math" w:eastAsia="Literaturnaya-Regular" w:hAnsi="Cambria Math" w:cs="Times New Roman"/>
          <w:sz w:val="24"/>
          <w:szCs w:val="24"/>
        </w:rPr>
        <w:t>«</w:t>
      </w:r>
      <w:r>
        <w:rPr>
          <w:rFonts w:ascii="Times New Roman" w:eastAsia="Literaturnaya-Regular" w:hAnsi="Times New Roman" w:cs="Times New Roman"/>
          <w:sz w:val="24"/>
          <w:szCs w:val="24"/>
        </w:rPr>
        <w:t>Основы смыслового чтения и работа с текстом</w:t>
      </w:r>
      <w:r>
        <w:rPr>
          <w:rFonts w:ascii="Cambria Math" w:eastAsia="Literaturnaya-Regular" w:hAnsi="Cambria Math" w:cs="Times New Roman"/>
          <w:sz w:val="24"/>
          <w:szCs w:val="24"/>
        </w:rPr>
        <w:t>»</w:t>
      </w:r>
    </w:p>
    <w:p w:rsidR="00504FD7" w:rsidRDefault="00504FD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В современном обществе каждому человеку приходится постоянно иметь дело с огромным</w:t>
      </w:r>
      <w:r w:rsidR="000D4030">
        <w:rPr>
          <w:rFonts w:ascii="Times New Roman" w:eastAsia="Literaturnaya-Regular" w:hAnsi="Times New Roman" w:cs="Times New Roman"/>
          <w:sz w:val="24"/>
          <w:szCs w:val="24"/>
        </w:rPr>
        <w:t xml:space="preserve"> </w:t>
      </w:r>
      <w:r>
        <w:rPr>
          <w:rFonts w:ascii="Times New Roman" w:eastAsia="Literaturnaya-Regular" w:hAnsi="Times New Roman" w:cs="Times New Roman"/>
          <w:sz w:val="24"/>
          <w:szCs w:val="24"/>
        </w:rPr>
        <w:t>потоком информации. Чтобы не теряться в нем, необходимо иметь элементарные навыки работы с информацией: поиск, анализ, обработка, хранение, использование и применение информации в максимально рациональной форме. Федеральный государственный образовательный стандарт основного общего образования ставит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 xml:space="preserve">− 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</w:t>
      </w:r>
      <w:proofErr w:type="spellStart"/>
      <w:r>
        <w:rPr>
          <w:rFonts w:ascii="Times New Roman" w:eastAsia="Literaturnaya-Regular" w:hAnsi="Times New Roman" w:cs="Times New Roman"/>
          <w:sz w:val="24"/>
          <w:szCs w:val="24"/>
        </w:rPr>
        <w:t>родо-видовым</w:t>
      </w:r>
      <w:proofErr w:type="spellEnd"/>
      <w:r>
        <w:rPr>
          <w:rFonts w:ascii="Times New Roman" w:eastAsia="Literaturnaya-Regular" w:hAnsi="Times New Roman" w:cs="Times New Roman"/>
          <w:sz w:val="24"/>
          <w:szCs w:val="24"/>
        </w:rPr>
        <w:t xml:space="preserve"> признакам, установления аналогий и причинно-следственных связей, построения рассуждений, соотнесения </w:t>
      </w:r>
      <w:proofErr w:type="gramStart"/>
      <w:r>
        <w:rPr>
          <w:rFonts w:ascii="Times New Roman" w:eastAsia="Literaturnaya-Regular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Literaturnaya-Regular" w:hAnsi="Times New Roman" w:cs="Times New Roman"/>
          <w:sz w:val="24"/>
          <w:szCs w:val="24"/>
        </w:rPr>
        <w:t xml:space="preserve"> известным; </w:t>
      </w:r>
      <w:proofErr w:type="gramStart"/>
      <w:r>
        <w:rPr>
          <w:rFonts w:ascii="Times New Roman" w:eastAsia="Literaturnaya-Regular" w:hAnsi="Times New Roman" w:cs="Times New Roman"/>
          <w:sz w:val="24"/>
          <w:szCs w:val="24"/>
        </w:rPr>
        <w:t>требующие от учащихся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  <w:proofErr w:type="gramEnd"/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учебно-практические задачи, направленные на формирование и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Формирование этих навыков легло в основу целевого блока программы курса.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 xml:space="preserve">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>
        <w:rPr>
          <w:rFonts w:ascii="Times New Roman" w:eastAsia="Literaturnaya-Regular" w:hAnsi="Times New Roman" w:cs="Times New Roman"/>
          <w:sz w:val="24"/>
          <w:szCs w:val="24"/>
        </w:rPr>
        <w:t>досугового</w:t>
      </w:r>
      <w:proofErr w:type="spellEnd"/>
      <w:r>
        <w:rPr>
          <w:rFonts w:ascii="Times New Roman" w:eastAsia="Literaturnaya-Regular" w:hAnsi="Times New Roman" w:cs="Times New Roman"/>
          <w:sz w:val="24"/>
          <w:szCs w:val="24"/>
        </w:rPr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Учащиеся приобретут устойчивый навык осмысленного чтения, получат возможность приобрести навык рефлексивного чтения. Учащиеся овладеют различными видами и типами чтения: ознакомительным, изучающим, просмотровым, поисковым и выборочным; выразительным;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коммуникативным чтением вслух и про себя; учебным и самостоятельным чтением.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lastRenderedPageBreak/>
        <w:t>Обучающиеся овладеют основными стратегиями чтения художественных и других видов текстов и будут способны выбрать стратегию создания собственного речевого высказывания, отвечающего конкретной учебной задаче. Данное направление деятельности помогает формированию коммуникативной компетенции, в частности,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формированию познавательного интереса (это достигается подбором текстов, интересных, личностно значимых, затрагивающих серьёзные проблемы, позволяющих расширить кругозор обучающихся);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формированию навыков смыслового чтения (умения сосредотачивать и удерживать внимание в процессе знакомства с текстом, осмысление цели чтения, извлечение необходимой информации из прослушанных и прочитанных текстов, определение основной и второстепенной информации);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формированию познавательных умений: осуществление анализа, синтеза, классификации информации, установление причинно-следственных связей, структурирование сведений, понимание логики построения текста, умение составлять к тексту вопросы различных видов;</w:t>
      </w: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− формированию умения выдвигать и формулировать тезис, приводить доказательства, учитывая наличие иного мнения у партнёров по коммуникативному взаимодействию, умения строить диалогическое и монологическое устное высказывание.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>ФГОС ООО предусматривает обеспечение преемственности начального общего, основного общего, среднего (полного) общего образования.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proofErr w:type="gramStart"/>
      <w:r>
        <w:rPr>
          <w:rFonts w:ascii="Times New Roman" w:eastAsia="Literaturnaya-Regular" w:hAnsi="Times New Roman" w:cs="Times New Roman"/>
          <w:sz w:val="24"/>
          <w:szCs w:val="24"/>
        </w:rPr>
        <w:t>Умение работать с информацией — это универсальное учебное действие, данная программа предполагает целенаправленную работу по формированию у обучающихся информационной компетентности как способности и умении самостоятельно искать, анализировать, отбирать, обрабатывать и передавать необходимую информацию в различных её видах (вербальном, графическом, символическом, цифровом и др.) при помощи устных и письменных коммуникативных информационных технологий.</w:t>
      </w:r>
      <w:proofErr w:type="gramEnd"/>
    </w:p>
    <w:p w:rsidR="00504FD7" w:rsidRDefault="00504FD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504FD7" w:rsidRDefault="00504FD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курса внеурочной учебной деятельности «Учи</w:t>
      </w:r>
      <w:r w:rsidR="001F51DF">
        <w:rPr>
          <w:rFonts w:ascii="Times New Roman" w:hAnsi="Times New Roman" w:cs="Times New Roman"/>
          <w:sz w:val="24"/>
          <w:szCs w:val="24"/>
        </w:rPr>
        <w:t>сь</w:t>
      </w:r>
      <w:r>
        <w:rPr>
          <w:rFonts w:ascii="Times New Roman" w:hAnsi="Times New Roman" w:cs="Times New Roman"/>
          <w:sz w:val="24"/>
          <w:szCs w:val="24"/>
        </w:rPr>
        <w:t xml:space="preserve"> работать с текстом» для 5–9 классов в соответствии с требованиями ФГОС ООО — создать условия для формирования навыков проведения анализа текста, умения воспринимать, критически оценивать и интерпретировать прочитанное, овладение обучающимися способами коммуникативного взаимодействия в процессе решения поставленных задач, совершенствование речевой деятельности.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Соответственно, </w:t>
      </w:r>
      <w:r>
        <w:rPr>
          <w:rFonts w:ascii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данного курса являются: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ab/>
        <w:t xml:space="preserve"> формирование и развитие у учащихся следующих читательских действий: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интерпретация и преобразование, а также критичное отношение к информации, оценка её достоверности, сопоставление её с информацией из других источников и имеющимся жизненным опытом;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ab/>
        <w:t xml:space="preserve"> формирование у учащихся 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ab/>
        <w:t xml:space="preserve"> приобретение опыта самостоятельной учебной деятельности по получению нового знания, его преобразованию и применению;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ab/>
        <w:t xml:space="preserve"> духовно-нравственное развитие личности, предусматривающее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</w:t>
      </w:r>
    </w:p>
    <w:p w:rsidR="00504FD7" w:rsidRDefault="00504FD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в данной программе представлена в трех разделах: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 поиск информации и понимание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 преобразование и интерпретация информации;</w:t>
      </w:r>
    </w:p>
    <w:p w:rsidR="00504FD7" w:rsidRDefault="0060776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 оценка информации.</w:t>
      </w:r>
    </w:p>
    <w:p w:rsidR="00504FD7" w:rsidRDefault="00504FD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4FD7" w:rsidRDefault="00607763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УЧЕБНОГО ПРЕДМЕТА В УЧЕБНОМ ПЛАНЕ</w:t>
      </w:r>
    </w:p>
    <w:p w:rsidR="00504FD7" w:rsidRDefault="00607763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основного общего образования по курсу внеурочной учебной деятельности «Учи</w:t>
      </w:r>
      <w:r w:rsidR="001F51DF">
        <w:rPr>
          <w:rFonts w:ascii="Times New Roman" w:hAnsi="Times New Roman" w:cs="Times New Roman"/>
          <w:sz w:val="24"/>
          <w:szCs w:val="24"/>
        </w:rPr>
        <w:t>сь</w:t>
      </w:r>
      <w:r>
        <w:rPr>
          <w:rFonts w:ascii="Times New Roman" w:hAnsi="Times New Roman" w:cs="Times New Roman"/>
          <w:sz w:val="24"/>
          <w:szCs w:val="24"/>
        </w:rPr>
        <w:t xml:space="preserve"> работать с текстом» реализуется в части, формируемой участниками образовательного процесса Учебного плана, в объеме 170 часов (1 час в неделю в 5,6,7,8,9 классах).</w:t>
      </w: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Планируемые результаты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Личностные,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предметные результаты освоения учебного предмета.</w:t>
      </w:r>
    </w:p>
    <w:p w:rsidR="00504FD7" w:rsidRDefault="00504FD7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</w:p>
    <w:p w:rsidR="00504FD7" w:rsidRDefault="00607763">
      <w:pPr>
        <w:spacing w:after="0" w:line="240" w:lineRule="auto"/>
        <w:rPr>
          <w:rFonts w:ascii="Times New Roman" w:eastAsia="Literaturnaya-Regular" w:hAnsi="Times New Roman" w:cs="Times New Roman"/>
          <w:sz w:val="24"/>
          <w:szCs w:val="24"/>
        </w:rPr>
      </w:pPr>
      <w:r>
        <w:rPr>
          <w:rFonts w:ascii="Times New Roman" w:eastAsia="Literaturnaya-Regular" w:hAnsi="Times New Roman" w:cs="Times New Roman"/>
          <w:sz w:val="24"/>
          <w:szCs w:val="24"/>
        </w:rPr>
        <w:t xml:space="preserve">Содержание курса «Учимся работать с текстом» обеспечивает реализацию следующих личностных, </w:t>
      </w:r>
      <w:proofErr w:type="spellStart"/>
      <w:r>
        <w:rPr>
          <w:rFonts w:ascii="Times New Roman" w:eastAsia="Literaturnaya-Regular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Literaturnaya-Regular" w:hAnsi="Times New Roman" w:cs="Times New Roman"/>
          <w:sz w:val="24"/>
          <w:szCs w:val="24"/>
        </w:rPr>
        <w:t xml:space="preserve"> и предметных результатов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Личностными результатами являются: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готовность ученика целенаправленно использовать знания в учении и в повседневной жизни для поиска и исследования информации, представленной в различной форме; способность характеризовать собственные знания и умения по предметам, формулировать вопросы, устанавливать, какие из предложенных учебных и практических задач могут быть им успешно решены; познавательный интерес к различной информации;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читательский интерес.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Метапредметными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результатами обучающихся являются: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способность анализировать учебную ситуацию с точки зрения информационного наполнения, устанавливать количественные и пространственные отношения объектов окружающего мира, строить алгоритм поиска необходимой информации, определять логику решения практической и учебной задач; умение моделировать — решать учебные задачи с помощью знаков (символов), планировать, контролировать и корректировать ход решения учебной задачи. Учитывая специфику курса «Учимся работать с текстом»,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предметные результаты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его изучения являются достижениями всех без исключения учебных предметов на ступени основного общего образования.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Выпускник научится: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ориентироваться в содержании текста и понимать его целостный смысл: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определять признаки текста, тему, основную мысль, идею текста, авторскую позицию;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выбирать из текста или придумать заголовок, соответствующий содержанию и общему смыслу текста;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формулировать тезис, выражающий общий смысл текста; подбирать аргументы, формулировать выводы;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составлять разные виды планов; объяснять порядок частей/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содержащихся в тексте;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сопоставлять основные текстовые и 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внетекстовые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 находить в тексте требуемую информацию (пробегать те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кст гл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решать учебно-познавательные и учебно-практические задачи, требующие полного и критического понимания текста: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определять назначение разных видов текстов;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ставить перед собой цель чтения, направляя внимание на полезную в данный момент информацию;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различать темы и 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подтемы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специального текста;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выделять не только главную, но и избыточную информацию;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прогнозировать последовательность изложения идей текста;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сопоставлять разные точки зрения и разные источники информации по заданной теме;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выполнять смысловое свёртывание выделенных фактов и мыслей;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формировать на основе текста систему аргументов (доводов) для обоснования определённой позиции;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понимать душевное состояние персонажей текста, сопереживать им.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анализировать изменения своего эмоционального состояния в процессе чтения, получения и переработки полученной информац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ии и её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осмысления.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Работа с текстом: преобразование и интерпретация информации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научится: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структурировать текст, используя списки, оглавление, разные виды планов;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преобразовывать текст, используя новые формы представления информации: диаграммы, таблицы, схемы, переходить от одного представления данных к другому;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интерпретировать текст: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 сравнивать и противопоставлять заключённую в тексте информацию разного характера;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обнаруживать в тексте доводы в подтверждение выдвинутых тезисов;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-делать выводы из сформулированных посылок;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 выводить заключение о намерении автора или главной мысли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· выявлять имплицитную информацию текста на основе сопоставления иллюстративного материала с информацией текста, анализа подтекста (использованных языковых средств и структуры текста).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Работа с текстом: оценка информации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Выпускник научится: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откликаться на содержание текста: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  связывать информацию, обнаруженную в тексте, со знаниями из других источников;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оценивать утверждения, сделанные в тексте, исходя из своих представлений о мире;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находить доводы в защиту своей точки зрения;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откликаться на форму текста: оценивать не только содержание текста, но и его форму, а в целом — мастерство его исполнения;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 в процессе работы с одним или несколькими источниками выявлять содержащуюся в них противоречивую, конфликтную информацию;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·  критически относиться к рекламной информации;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·  находить способы проверки противоречивой информации;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определять достоверную информацию в случае наличия противоречивой или конфликтной ситуации.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является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безотметочным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 в процессе учебной деятельности для проверки достижений и оценивания успехов учащихся используются различные методы и формы контроля: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опрос,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опрос,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пересказа,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чтения,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 по содержанию изучаемого материала,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тестовые задания,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задания (сочинения, изложения), 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текста,</w:t>
      </w:r>
    </w:p>
    <w:p w:rsidR="00504FD7" w:rsidRDefault="00607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 также формы контроля, предусматривающие самоанализ и самоконтроль личных достижений.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СОДЕРЖАНИЕ КУРСА.  5 КЛАСС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Раздел «Работа с текстом: поиск информации и понимание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прочитанного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Типы речи. Речь книжная и разговорная. Художественный стиль речи. Изобразительно-выразительные средства. Текст, его основные признаки. Тема текста, основная мысль текста, идея. Авторская позиция. Заголовок текста. 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 Способы связи предложений в тексте. Средства связи предложений в тексте. Смысловые части текста,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абзац, план текста. Упорядочивание информации по заданному основанию. Существенные признаки объектов, описанных в тексте, их сравнение. Разные способы представления информации: словесно, в виде рисунка, символа, таблицы, схемы. Виды чтения: ознакомительное, изучающее, поисковое, выбор вида чтения в соответствии с целью чтения. Источники информации: справочники, словари.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Использование формальных элементов текста (подзаголовки, сноски) для поиска нужной информации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Подробный и сжатый пересказ. Вопросы по содержанию текста. Формулирование выводов, основанных на содержании текста. Аргументы, подтверждающие вывод. Преобразование (дополнение) информации из сплошного текста в таблицу. Преобразование информации, полученной из рисунка, в текстовую задачу. Заполнение предложенных схем с опорой на прочитанный текст.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Выступление перед аудиторией сверстников с небольшими сообщениями, используя иллюстративный ряд (плакаты, презентацию).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Оценка содержания, языковых особенностей и структуры текста, места и роли иллюстраций в тексте. Выражение собственного мнения о 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его аргументация. Достоверность и недостоверность информации в тексте, недостающая или избыточная информация. Участие в учебном диалоге при обсуждении прочитанного или прослушанного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Соотнесение позиции автора текста с собственной точкой зрения. Сопоставление различных точек зрения на информацию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6 КЛАСС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прочитанного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Восприятие на слух и 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с опорой на тип, стиль, жанр, структуру, языковые средства текста. Осознанное чтение текстов с целью удовлетворения интереса, приобретения читательского опыта, освоения и 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 Способы связи предложений в тексте. Средства связи предложений в тексте. Смысловые части текста,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абзац, план текста. Простой, сложный, тезисный план. Понимание информации, представленной в неявном виде. Упорядочивание информации по заданному основанию. Существенные признаки объектов, описанных в тексте, их сравнение.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Разные способы представления информации: словесно, в виде, символа, таблицы, схемы, знака.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Виды чтения: ознакомительное, изучающее, поисковое, выбор вида чтения в соответствии с целью чтения. Источники информации: справочники, словари.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Использование формальных элементов текста (подзаголовки, сноски) для поиска нужной информации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Подробный и сжатый пересказ (устный и письменный). Вопросы по содержанию текста. Формулирование 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текста небольшого монологического высказывания в качестве ответа на поставленный вопрос. Преобразование (дополнение) информации из сплошного текста в таблицу. Преобразование информации из таблицы в связный текст. Преобразование информации, полученной из схемы, в текстовую задачу. Составление схем с опорой на прочитанный текст. Формирование списка используемой литературы и других информационных источников. Определение последовательности выполнения действий, составление инструкции из 6–7 шагов (на основе предложенного набора действий, включающего избыточные шаги).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выписки из прочитанных текстов с учётом цели их дальнейшего использования, небольшие письменные аннотации к тексту, отзывы о </w:t>
      </w: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Создание небольших собственных письменных текстов по предложенной теме, представление одной и той же информации разными способами, составление инструкции (алгоритма) к выполненному действию. Выступление перед аудиторией сверстников с небольшими сообщениями, используя иллюстративный ряд (плакаты, презентацию).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Оценка содержания, языковых особенностей и структуры текста. Выражение собственного мнения о 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его аргументация. Достоверность и недостоверность информации в тексте, недостающая или избыточная информация. Пути восполнения недостающей информации. Участие в учебном диалоге при обсуждении прочитанного или прослушанного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Соотнесение позиции автора текста с собственной точкой зрения. Сопоставление различных точек зрения на информацию.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7 КЛАСС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прочитанного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Типология текстов.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текста.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абзац, план текста. Существенные признаки объектов, описанных в тексте, их сравнение. Разные способы представления информации: словесно, в виде символа, таблицы, схемы, знака, диаграммы. Виды чтения: ознакомительное, изучающее, поисковое, выбор вида чтения в соответствии с целью чтения. Источники информации: справочники, словари, энциклопедии, Интернет.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преобразование и интерпретация информации»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Подробный и сжатый пересказ (устный и письменный). Приемы сжатия текста. Вопросы по содержанию текста. Формулирование 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текста монологического высказывания. Формулирование вопросов по содержанию текста. Преобразование (дополнение) информации из сплошного текста в таблицу. Преобразование информации, полученной из таблицы, схемы, диаграммы в связный текст. Составление тезисов с опорой на прочитанный текст. Формирование списка используемой литературы и других информационных источников. Составление инструкции, алгоритма.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Создание собственных письменных материалов на основе прочитанных текстов: планы, тезисы и конспекты на основе прочитанных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lastRenderedPageBreak/>
        <w:t>текстов с учётом цели их дальнейшего использования, письменные аннотации к тексту, отзывы о </w:t>
      </w: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. Создание собственных письменных текстов по предложенной теме, представление одной и той же информации разными способами, составление инструкции (алгоритма) к выполненному действию. Выступление перед аудиторией сверстников с небольшими сообщениями, используя иллюстративный ряд (плакаты, презентацию).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оценка информации»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Оценка содержания, языковых особенностей и структуры текста. Выражение собственного мнения о 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его аргументация. Достоверность и недостоверность информации в тексте, недостающая или избыточная информация. Пути восполнения недостающей информации. Участие в учебном диалоге при обсуждении прочитанного или прослушанного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 рекламной информации.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8 КЛАСС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прочитанного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Типология текстов.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текста.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план текста. Разные способы представления информации: словесно, в виде символа, таблицы, схемы, знака, диаграммы. Источники информации: справочники, словари, энциклопедии, Интернет.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преобразование и интерпретация информации»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Подробный и сжатый пересказ (устный и письменный). Приемы сжатия текста. Формулирование тезисов и 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и письменного) в соответствии с заданным типом и стилем речи. Композиция текста типа рассуждения. Выбор типа и стиля речи собственного монологического высказывания с учетом поставленной задачи. Формулирование тезисов, аргументов, выводов с опорой на прочитанный текст.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планы, тезисы и конспекты на основе прочитанных текстов с учётом цели их дальнейшего использования, письменные аннотации к тексту, отзывы о </w:t>
      </w: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Письменное воспроизведение текста с заданной степенью свернутости (сжатое изложение содержания прослушанного текста). Создание письменного текста в соответствии с заданной темой и функционально-смысловым типом речи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Оценка содержания, языковых особенностей и структуры текста. Выражение собственного мнения о 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его аргументация. Участие в учебном диалоге при обсуждении прочитанного или прослушанного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lastRenderedPageBreak/>
        <w:t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 информации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9 КЛАСС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прочитанного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»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эссе.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микротема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абзац, план текста.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Подробный и сжатый пересказ (письменный). Приемы сжатия текста. Формулирование тезисов и 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и письменного) в соответствии с заданным типом и стилем речи. Композиция текста типа рассуждения. Выбор типа и стиля речи собственного монологического высказывания с учетом поставленной задачи. Формулирование тезисов, аргументов, выводов с опорой на прочитанный текст.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планы, тезисы и конспекты на основе прочитанных текстов с учётом цели их дальнейшего использования. Письменное воспроизведение текста с заданной степенью свернутости (сжатое изложение содержания прослушанного текста). Создание письменного текста в соответствии с заданной темой и функционально-смысловым типом речи. Создание эссе на заданную тему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Оценка содержания, языковых особенностей и структуры текста. Выражение собственного мнения о 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его аргументация. Формулирование собственных аргументов с опорой на жизненный опыт. Участие в учебном диалоге при обсуждении прочитанного или прослушанного текста. </w:t>
      </w:r>
    </w:p>
    <w:p w:rsidR="00504FD7" w:rsidRDefault="00607763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</w:t>
      </w: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607763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d"/>
        <w:tblW w:w="10256" w:type="dxa"/>
        <w:tblInd w:w="-40" w:type="dxa"/>
        <w:tblCellMar>
          <w:left w:w="63" w:type="dxa"/>
        </w:tblCellMar>
        <w:tblLook w:val="04A0"/>
      </w:tblPr>
      <w:tblGrid>
        <w:gridCol w:w="533"/>
        <w:gridCol w:w="5817"/>
        <w:gridCol w:w="846"/>
        <w:gridCol w:w="776"/>
        <w:gridCol w:w="855"/>
        <w:gridCol w:w="776"/>
        <w:gridCol w:w="653"/>
      </w:tblGrid>
      <w:tr w:rsidR="00504FD7">
        <w:tc>
          <w:tcPr>
            <w:tcW w:w="53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81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4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5кл.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6кл.</w:t>
            </w:r>
          </w:p>
        </w:tc>
        <w:tc>
          <w:tcPr>
            <w:tcW w:w="855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7кл.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8кл.</w:t>
            </w:r>
          </w:p>
        </w:tc>
        <w:tc>
          <w:tcPr>
            <w:tcW w:w="65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9кл.</w:t>
            </w:r>
          </w:p>
        </w:tc>
      </w:tr>
      <w:tr w:rsidR="00504FD7">
        <w:tc>
          <w:tcPr>
            <w:tcW w:w="53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1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«Работа с текстом: поиск информации и понимание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4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55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504FD7">
        <w:tc>
          <w:tcPr>
            <w:tcW w:w="53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1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 текстом: преобразование и интерпретация информации»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4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55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5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504FD7">
        <w:tc>
          <w:tcPr>
            <w:tcW w:w="53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1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 текстом: оценка информации»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4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5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504FD7">
        <w:tc>
          <w:tcPr>
            <w:tcW w:w="533" w:type="dxa"/>
            <w:shd w:val="clear" w:color="auto" w:fill="auto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581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Всего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4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855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776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53" w:type="dxa"/>
            <w:shd w:val="clear" w:color="auto" w:fill="auto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</w:tr>
    </w:tbl>
    <w:p w:rsidR="00504FD7" w:rsidRDefault="00504FD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607763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 5 класс</w:t>
      </w:r>
    </w:p>
    <w:p w:rsidR="00504FD7" w:rsidRDefault="00504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15" w:type="dxa"/>
        <w:tblInd w:w="-52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5" w:type="dxa"/>
          <w:right w:w="115" w:type="dxa"/>
        </w:tblCellMar>
        <w:tblLook w:val="04A0"/>
      </w:tblPr>
      <w:tblGrid>
        <w:gridCol w:w="577"/>
        <w:gridCol w:w="4899"/>
        <w:gridCol w:w="1119"/>
        <w:gridCol w:w="975"/>
        <w:gridCol w:w="4771"/>
        <w:gridCol w:w="1376"/>
        <w:gridCol w:w="1298"/>
      </w:tblGrid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на слух и понимание различных видов сообщений. Типы речи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различать типы речи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40"/>
        </w:trPr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Речь книжная и разговорная. Художественный стиль речи. 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назначение разных видов текстов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55"/>
        </w:trPr>
        <w:tc>
          <w:tcPr>
            <w:tcW w:w="5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Изобразительно-выразительные средства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 использовать их в своей речи 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Текст, его основные признаки. Тема текста, основная мысль текста, идея. Авторская позиция. Заголовок текста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текста, тему, основную мысль, идею текста, авторскую позицию;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Вычленение из текста информации, конкретных сведений, фактов, заданных в явном виде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 текста или придумать заголовок, соответствующий содержанию и общему смыслу текста;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события, содержащиеся в тексте, их последовательность. Развитие мысли в тексте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основные текстовые 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внетекстовые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компоненты: 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тексте. Средства связи предложений в тексте.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текст, определять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Смысловые части текста,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абзац, план текста. Упорядочивание информации по заданному основанию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темы 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специального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55"/>
        </w:trPr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Существенные признаки объектов, описанных в тексте, их сравнение. 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840"/>
        </w:trPr>
        <w:tc>
          <w:tcPr>
            <w:tcW w:w="5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Разные способы представления информации: словесно, в виде рисунка, символа, таблицы, схемы.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чтения: ознакомительное, изучающее, поисковое, выбор вида чтения в 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 целью чтения.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 тексте требуемую информацию (пробегать 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гл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азами, определять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процессе работы с одним или несколькими источниками выявлять содержащуюся в них противоречивую, конфликтную информацию;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</w:p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и сжатый пересказ.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1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 текст, используя списки, оглавление, разные виды планов; выполнять смысловое свёртывание выделенных фактов и мыслей</w:t>
            </w:r>
          </w:p>
        </w:tc>
        <w:tc>
          <w:tcPr>
            <w:tcW w:w="13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1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по содержанию текста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делать выводы из сформулированных посылок;   выводить заключение о намерении автора или главной мысли текста.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25"/>
        </w:trPr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Формулирование выводов, основанных на содержании текста. 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выводы; формировать на основе текста систему аргументов (доводов) для обоснования определённой позиции;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85"/>
        </w:trPr>
        <w:tc>
          <w:tcPr>
            <w:tcW w:w="5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Аргументы, подтверждающие вывод.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(дополнение) информации из сплошного текста в таблицу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информации: диаграммы, таблицы, схемы, переходить от одного представления данных к другому;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информации, полученной из рисунка, в текстовую задачу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предложенных схем с опорой на прочитанный текст.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текста, места и роли иллюстраций в тексте.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утверждения, сделанные в тексте, исходя из своих представлений о мире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Выражение собственного мнения о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его аргументация.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обнаруживать в тексте доводы в подтверждение выдвинутых тезисов, понимать душевное состояние персонажей текста, сопереживать им, находить доводы в защиту своей точки зрения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Достоверность и недостоверность информации в тексте, недостающая или избыточная информация.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пробелов;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4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4FD7" w:rsidRDefault="00504FD7">
      <w:pPr>
        <w:sectPr w:rsidR="00504FD7">
          <w:type w:val="continuous"/>
          <w:pgSz w:w="16838" w:h="11906" w:orient="landscape"/>
          <w:pgMar w:top="850" w:right="993" w:bottom="851" w:left="709" w:header="0" w:footer="0" w:gutter="0"/>
          <w:cols w:space="720"/>
          <w:formProt w:val="0"/>
          <w:docGrid w:linePitch="240"/>
        </w:sectPr>
      </w:pPr>
    </w:p>
    <w:p w:rsidR="00504FD7" w:rsidRDefault="0050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FD7" w:rsidRDefault="00504FD7">
      <w:pPr>
        <w:sectPr w:rsidR="00504FD7">
          <w:type w:val="continuous"/>
          <w:pgSz w:w="16838" w:h="11906" w:orient="landscape"/>
          <w:pgMar w:top="850" w:right="993" w:bottom="851" w:left="709" w:header="0" w:footer="0" w:gutter="0"/>
          <w:cols w:space="720"/>
          <w:formProt w:val="0"/>
          <w:docGrid w:linePitch="240"/>
        </w:sectPr>
      </w:pPr>
    </w:p>
    <w:p w:rsidR="00504FD7" w:rsidRDefault="00607763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 6 класс</w:t>
      </w: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315" w:type="dxa"/>
        <w:tblInd w:w="-3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5" w:type="dxa"/>
          <w:right w:w="115" w:type="dxa"/>
        </w:tblCellMar>
        <w:tblLook w:val="04A0"/>
      </w:tblPr>
      <w:tblGrid>
        <w:gridCol w:w="850"/>
        <w:gridCol w:w="5376"/>
        <w:gridCol w:w="969"/>
        <w:gridCol w:w="1290"/>
        <w:gridCol w:w="4155"/>
        <w:gridCol w:w="1375"/>
        <w:gridCol w:w="1300"/>
      </w:tblGrid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на слух и понимание различных видов сообщений. Типология текстов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назначение разных видов текстов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ситуация. Функционально-стилевая дифференциация тестов (разговорный стиль, художественный стиль, официально-деловой стиль, научный стиль).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стили речи, определять признаки стилей речи, уметь определять стили речи 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особенности разных стилей речи.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текста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жанровую принадлежность текста, совмещать в одном тексте разных типовых фрагментов</w:t>
            </w:r>
          </w:p>
        </w:tc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 с опорой на тип, стиль, жанр, структуру, языковые средства текста. Совмещение в одном тексте разных типовых фрагментов.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содержания, языковых особенностей и структуры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 текста или придумать заголовок, соответствующий содержанию и общему смыслу текста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Осознанное чтение текстов с целью удовлетворения интереса,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читательского опыта, освоения и использования информации.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ставить перед собой цель чтения, направляя внимание на полезную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 данный момент информацию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664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6-7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по содержанию текста. Формулирование выводов, основанных на содержании текста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Аргументы, подтверждающие вывод.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собственного мнения о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аргументация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тема текста, основная мысль, идея. Признаки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текста, тему, основную мысль, идею текста, авторскую позицию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текста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информации, представленной в неявном виде. Упорядочивание информации по заданному основанию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утверждения, сделанные в тексте, исходя из своих представлений о мире; находить доводы в защиту своей точки зрения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Достоверность и недостоверность информации в тексте, недостающая или избыточная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имеющихся знаний, жизненного опыта подвергать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_DdeLink__39647_193177569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восполнения недостающей информации.</w:t>
            </w:r>
            <w:bookmarkEnd w:id="0"/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анализ текста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«Учимся работать с текстом» задание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связи предложений в тексте. Средства связи предложений в тексте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текст, определять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Смысловые части текста,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абзац, план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темы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специального текста; выделять не только главную, но и избыточную информацию; прогнозировать последовательность изложения идей текста, 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простой, сложный, тезисный план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1759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Простой, сложный, тезисный план.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признаки объектов, описанных в тексте, их сравнение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 тексте требуемую информацию (пробегать 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гл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23- 24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и сжатый пересказ (устный и письменный)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сопоставлять разные точки зрения и разные источники информации по заданной теме; выполнять смысловое свёртывание выделенных фактов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мыслей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на основании текста небольшого монологического высказывания в качестве ответа на поставленный вопрос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монологическое высказывание на вопрос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 изменения своего эмоционального состояния в процессе чтения, получения и переработки полученной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ии и 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осмысления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способы представления информации: словесно, в виде, символа, таблицы, схемы, знака</w:t>
            </w:r>
            <w:proofErr w:type="gramEnd"/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информации: диаграммы, таблицы, схемы, переходить от одного представления данных к другому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(дополнение) информации из сплошного текста в таблицу.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информации из таблицы в связный текст. Преобразование информации, полученной из схемы, в текстовую задачу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с опорой на прочитанный текст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чтения: ознакомительное, изучающее, поисковое, выбор вида чтения в соответствии с целью чтения.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откликаться на содержание текста: связывать информацию, обнаруженную в тексте, со знаниями из других источников</w:t>
            </w:r>
          </w:p>
        </w:tc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8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информации: справочники, словари.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2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1335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используемой литературы и других информационных источников. Определение последовательности выполнения действий, составление инструкции из 6–7 шагов (на основе предложенного набора действий, включающего избыточные шаги).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не только главную, но и избыточную информацию; прогнозировать последовательность изложения идей текста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450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5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«Учимся работать с текстом» задание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4FD7" w:rsidRDefault="00607763">
      <w:pPr>
        <w:shd w:val="clear" w:color="auto" w:fill="FFFFFF"/>
        <w:spacing w:after="0" w:line="240" w:lineRule="auto"/>
        <w:jc w:val="center"/>
      </w:pPr>
      <w:bookmarkStart w:id="1" w:name="__DdeLink__2278_719813765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7 класс</w:t>
      </w: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15" w:type="dxa"/>
        <w:tblInd w:w="-52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5" w:type="dxa"/>
          <w:right w:w="115" w:type="dxa"/>
        </w:tblCellMar>
        <w:tblLook w:val="04A0"/>
      </w:tblPr>
      <w:tblGrid>
        <w:gridCol w:w="567"/>
        <w:gridCol w:w="5584"/>
        <w:gridCol w:w="973"/>
        <w:gridCol w:w="1292"/>
        <w:gridCol w:w="3925"/>
        <w:gridCol w:w="1376"/>
        <w:gridCol w:w="1298"/>
      </w:tblGrid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Восприятие на слух и понимание различных видов сообщений. Типология текстов.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тип текста, определять назначение разных видов текстов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выявлять имплицитную информацию текста на основе сопоставления иллюстративного материала с информацией текста, анализа подтекста (использованных языковых средств и структуры текста</w:t>
            </w:r>
            <w:proofErr w:type="gram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712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Языковые особенности разных стилей речи.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Жанр текста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текста с опорой на тип, стиль, жанр, структуру, языковые средства текста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Вычленение из текста информации, конкретных сведений, фактов, заданных в явном и неявном видах. 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Текст, тема текста, основная мысль текста, идея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признаки текста, тему, основную мысль, идею текста, авторскую позицию, структурировать текст, используя списки, оглавление, разные виды планов,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темы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специального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Смысловые части текста,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абзац, план текста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Существенные признаки объектов, описанных в тексте, их сравнение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ориентироваться в содержании текста и понимать его целостный смысл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Разные способы представления информации: словесно, в виде символа, таблицы, схемы, знака,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диаграммы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 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чтения: ознакомительное, изучающее, поисковое, выбор вида чтения в соответствии с целью чтения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находить в тексте требуемую информацию (пробегать текст 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</w:t>
            </w:r>
            <w:proofErr w:type="gram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различные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и сжатый пересказ (устный и письменный).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интерпретировать текст, выполнять смысловое свёртывание выделенных фактов и мыслей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Приемы сжатия текста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по содержанию текста.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Формулирование выводов, основанных на содержании текста.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выводы, 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Аргументы, подтверждающие вывод.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Соотнесение фактов с общей идеей текста, установление связей, не показанных в тексте напрямую.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основные текстовые 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внетекстовые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Сопоставление и обобщение содержащейся в разных частях текста информации.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на основании текста монологического высказывания.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на основании текста монологическое высказывание, понимать душевное состояние персонажей текста, сопереживать им, анализировать изменения своего эмоционального состояния в процессе чтения, получения и переработки полученной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ии и 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осмысления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Формулирование вопросов по содержанию текста.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 вопросы по содержанию текста.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49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(дополнение) информации из сплошного текста в таблицу.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60"/>
        </w:trPr>
        <w:tc>
          <w:tcPr>
            <w:tcW w:w="56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8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7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информации, полученной из таблицы, схемы, диаграммы в связный текст.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тезисов с опорой на прочитанный текст.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списка используемой литературы и других информационных источников.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структурировать текст, используя списки, оглавление, разные виды планов, формировать список используемой литературы и других информационных источников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инструкции, алгоритма.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инструкции, алгоритмы, 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связывать информацию, обнаруженную в тексте, со знаниями из других источников;  оценивать утверждения, сделанные в тексте, исходя из своих представлений о мире; находить доводы в защиту своей точки зрения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Выражение собственного мнения о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его аргументация.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8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Достоверность и недостоверность информации в тексте, недостающая или избыточная информация.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Пути восполнения недостающей информации.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выделять не только главную, но избыточную информацию и недостающую;  прогнозировать последовательность изложения идей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точку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зрения о полученном сообщении (прочитанном тексте).</w:t>
            </w:r>
          </w:p>
        </w:tc>
        <w:tc>
          <w:tcPr>
            <w:tcW w:w="13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5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558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анализ текста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FD7" w:rsidRDefault="00607763">
      <w:pPr>
        <w:shd w:val="clear" w:color="auto" w:fill="FFFFFF"/>
        <w:spacing w:after="0" w:line="240" w:lineRule="auto"/>
        <w:jc w:val="center"/>
      </w:pPr>
      <w:bookmarkStart w:id="2" w:name="__DdeLink__2278_719813765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8 класс</w:t>
      </w: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15" w:type="dxa"/>
        <w:tblInd w:w="-52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5" w:type="dxa"/>
          <w:right w:w="115" w:type="dxa"/>
        </w:tblCellMar>
        <w:tblLook w:val="04A0"/>
      </w:tblPr>
      <w:tblGrid>
        <w:gridCol w:w="568"/>
        <w:gridCol w:w="5536"/>
        <w:gridCol w:w="969"/>
        <w:gridCol w:w="1292"/>
        <w:gridCol w:w="3979"/>
        <w:gridCol w:w="1376"/>
        <w:gridCol w:w="1295"/>
      </w:tblGrid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Восприятие на слух и понимание различных видов сообщений. Типология текстов.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тип текста, определять назначение разных видов текстов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Рассуждение-размышление. Рассуждение-объяснение. Рассуждение-доказательство.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712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Жанр текста. Понимание текста с опорой на тип, стиль, жанр, структуру, языковые средства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Текст, тема текста, основная мысль текста, идея. Вычленение из текста информации, конкретных сведений, фактов, заданных в явном и неявном видах.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Смысловые части текста,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план текста.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Разные способы представления информации: словесно, в виде символа, таблицы, схемы, знака,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диаграммы.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признаки текста, тему, основную мысль, идею текста,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авторскую позицию, структурировать текст, используя списки, оглавление, разные виды планов,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темы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специального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Источники информации: справочники, словари, энциклопедии, Интернет.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Работа с несколькими источниками информации. Сопоставление информации, полученной из нескольких источников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сжатый устный пересказ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ориентироваться в содержании текста и понимать его целостный смысл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сжатый письменный пересказ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 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Приемы сжатия текста.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находить в тексте требуемую информацию (пробегать текст 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</w:t>
            </w:r>
            <w:proofErr w:type="gram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Формулирование тезисов и выводов, основанных на содержании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различные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Аргументы, подтверждающие вывод.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интерпретировать текст, выполнять смысловое свёртывание выделенных фактов и мыслей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Соотнесение фактов с общей идеей текста, установление связей, не показанных в тексте напрямую.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Сопоставление и обобщение содержащейся в разных частях текста информации.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Составление на основании исходного текста (художественного) монологического высказывания (устного и письменного) в соответствии с заданным типом и стилем речи.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выводы, 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Составление на основании исходного текста (публицистического стиля) монологического высказывания (устного и письменного) в соответствии с заданным типом и стилем речи.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Композиция текста типа рассуждения.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основные текстовые 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внетекстовые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Выбор типа и стиля речи собственного монологического высказывания с учетом поставленной задачи.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тезисов с опорой на прочитанный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текст.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на основании текста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монологическое высказывание, понимать душевное состояние персонажей текста, сопереживать им, анализировать изменения своего эмоционального состояния в процессе чтения, получения и переработки полученной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ии и 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осмысления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аргументов с опорой на прочитанный текст.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 вопросы по содержанию текста.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49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 выводов с опорой на прочитанный текст.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60"/>
        </w:trPr>
        <w:tc>
          <w:tcPr>
            <w:tcW w:w="56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3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Создание собственных письменных материалов на основе прочитанных текстов  с учётом цели их дальнейшего использования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Создание собственных письменных  аннотаций к тексту, отзывы о 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Письменное воспроизведение текста с заданной степенью свернутости (сжатое изложение содержания прослушанного текста).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структурировать текст, используя списки, оглавление, разные виды планов, формировать список используемой литературы и других информационных источников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Создание письменного текста в соответствии с заданной темой и функционально-смысловым типом речи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инструкции, алгоритмы, 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Оценка содержания, языковых особенностей и структуры текста.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связывать информацию, обнаруженную в тексте, со знаниями из других источников;  оценивать утверждения, сделанные в тексте, исходя из своих представлений о мире; находить доводы в защиту своей точки зрения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Выражение собственного мнения о 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его аргументация.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3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Участие в учебном диалоге при обсуждении прочитанного или прослушанного текста. 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Соотнесение позиции автора текста с собственной точкой зрения. Сопоставление различных точек зрения на информацию.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выделять не только главную, но избыточную информацию и недостающую;  прогнозировать последовательность изложения идей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13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Критическое отношение к информации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FD7" w:rsidRDefault="00607763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9 класс</w:t>
      </w:r>
    </w:p>
    <w:p w:rsidR="00504FD7" w:rsidRDefault="0050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15" w:type="dxa"/>
        <w:tblInd w:w="-52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5" w:type="dxa"/>
          <w:right w:w="115" w:type="dxa"/>
        </w:tblCellMar>
        <w:tblLook w:val="04A0"/>
      </w:tblPr>
      <w:tblGrid>
        <w:gridCol w:w="568"/>
        <w:gridCol w:w="5536"/>
        <w:gridCol w:w="969"/>
        <w:gridCol w:w="1292"/>
        <w:gridCol w:w="3979"/>
        <w:gridCol w:w="1376"/>
        <w:gridCol w:w="1295"/>
      </w:tblGrid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Восприятие на слух и понимание различных видов сообщений. 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тип текста, определять назначение разных видов текстов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Рассуждение-размышление. Рассуждение-объяснение. Рассуждение-доказательство.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712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Функционально-стилевая дифференциация тестов (разговорный стиль, художественный стиль, официально-деловой стиль, научный стиль,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публицистический стиль). Языковые особенности разных стилей речи.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Жанр эссе. Понимание текста с опорой на тип, стиль, жанр, структуру, языковые средства текста.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Текст, тема текста, основная мысль текста, идея.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Вычленение из текста информации, конкретных сведений, фактов, заданных в явном и неявном видах.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Смысловые части текста,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абзац, план текста.</w:t>
            </w:r>
          </w:p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признаки текста, тему, основную мысль, идею текста, авторскую позицию, структурировать текст, используя списки, оглавление, разные виды планов,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темы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специального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Работа с несколькими источниками информации. Сопоставление информации, полученной из нескольких источников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Подробный и сжатый пересказ (письменный).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ориентироваться в содержании текста и понимать его целостный смысл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Приемы сжатия текста.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 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Формулирование тезисов и выводов, основанных на содержании текста.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находить в тексте требуемую информацию (пробегать текст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</w:t>
            </w:r>
            <w:proofErr w:type="gram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Аргументы, подтверждающие вывод.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различные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Соотнесение фактов с общей идеей текста, установление связей, не показанных в тексте напрямую.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интерпретировать текст, выполнять смысловое свёртывание выделенных фактов и мыслей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Сопоставление и обобщение содержащейся в разных частях текста информации.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Составление на основании исходного текста (художественного стиля) монологического высказывания (устного и письменного) в соответствии с заданным типом и стилем речи.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Составление на основании исходного текста (публицистического стиля) монологического высказывания (устного и письменного) в соответствии с заданным типом и стилем речи.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выводы, 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Композиция текста типа рассуждения.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Выбор типа и стиля речи собственного монологического высказывания с учетом поставленной задачи.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основные текстовые 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внетекстовые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т.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тезисов с опорой на прочитанный текст. 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bookmarkStart w:id="3" w:name="__DdeLink__3375_4119775128"/>
            <w:bookmarkEnd w:id="3"/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аргументов с опорой на прочитанный текст.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на основании текста монологическое высказывание, понимать душевное состояние персонажей текста, сопереживать им, анализировать изменения своего эмоционального состояния в процессе чтения, получения и переработки полученной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ии и 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осмысления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Формулирование  выводов с опорой на прочитанный текст.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 вопросы по содержанию текста.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49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Создание собственных письменных материалов на основе прочитанных текстов (планы) на основе прочитанных текстов с учётом цели их дальнейшего использования.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rPr>
          <w:trHeight w:val="60"/>
        </w:trPr>
        <w:tc>
          <w:tcPr>
            <w:tcW w:w="56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3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Создание собственных письменных материалов на основе прочитанных текстов (тезисы)  на основе прочитанных текстов с учётом цели их дальнейшего использования.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Создание собственных письменных материалов на основе прочитанных текстов (конспекты) на основе прочитанных текстов с учётом цели их дальнейшего использования.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Письменное воспроизведение текста с заданной степенью свернутости (сжатое изложение содержания прослушанного текста).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структурировать текст, используя списки, оглавление, разные виды планов, формировать список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используемой литературы и других информационных источников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Создание письменного текста в соответствии с заданной темой и функционально-смысловым типом речи. Создание эссе на заданную тему.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инструкции, алгоритмы, 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Оценка содержания, языковых особенностей и структуры текста. </w:t>
            </w:r>
          </w:p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связывать информацию, обнаруженную в тексте, со знаниями из других источников;  оценивать утверждения, сделанные в тексте, исходя из своих представлений о мире; находить доводы в защиту своей точки зрения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Выражение собственного мнения о 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его аргументация. Формулирование собственных аргументов с опорой на жизненный опыт.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3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Соотнесение позиции автора текста с собственной точкой зрения. Сопоставление различных точек зрения на информацию.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выделять не только главную, но избыточную информацию и недостающую;  прогнозировать последовательность изложения идей текста</w:t>
            </w:r>
          </w:p>
        </w:tc>
        <w:tc>
          <w:tcPr>
            <w:tcW w:w="1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В процессе работы с одним или несколькими источниками выявление достоверной (противоречивой) информации.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</w:tcPr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13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D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FD7" w:rsidRDefault="00607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Нахождение способов проверки противоречивой информации. 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60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0" w:type="dxa"/>
              <w:right w:w="108" w:type="dxa"/>
            </w:tcMar>
            <w:vAlign w:val="center"/>
          </w:tcPr>
          <w:p w:rsidR="00504FD7" w:rsidRDefault="00504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FD7" w:rsidRDefault="00504FD7" w:rsidP="00607763">
      <w:pPr>
        <w:spacing w:after="0" w:line="240" w:lineRule="auto"/>
      </w:pPr>
    </w:p>
    <w:sectPr w:rsidR="00504FD7" w:rsidSect="00504FD7">
      <w:type w:val="continuous"/>
      <w:pgSz w:w="16838" w:h="11906" w:orient="landscape"/>
      <w:pgMar w:top="850" w:right="993" w:bottom="851" w:left="709" w:header="0" w:footer="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teraturnaya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FD7"/>
    <w:rsid w:val="000D4030"/>
    <w:rsid w:val="001F51DF"/>
    <w:rsid w:val="002E3D6F"/>
    <w:rsid w:val="00504FD7"/>
    <w:rsid w:val="00607763"/>
    <w:rsid w:val="006B74EC"/>
    <w:rsid w:val="0076654F"/>
    <w:rsid w:val="009D58A6"/>
    <w:rsid w:val="00DE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DA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E20DA"/>
  </w:style>
  <w:style w:type="character" w:customStyle="1" w:styleId="a4">
    <w:name w:val="Нижний колонтитул Знак"/>
    <w:basedOn w:val="a0"/>
    <w:uiPriority w:val="99"/>
    <w:semiHidden/>
    <w:qFormat/>
    <w:rsid w:val="008E20DA"/>
  </w:style>
  <w:style w:type="character" w:customStyle="1" w:styleId="a5">
    <w:name w:val="Текст выноски Знак"/>
    <w:basedOn w:val="a0"/>
    <w:uiPriority w:val="99"/>
    <w:semiHidden/>
    <w:qFormat/>
    <w:rsid w:val="008E20D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8E20DA"/>
  </w:style>
  <w:style w:type="paragraph" w:customStyle="1" w:styleId="a6">
    <w:name w:val="Заголовок"/>
    <w:basedOn w:val="a"/>
    <w:next w:val="a7"/>
    <w:qFormat/>
    <w:rsid w:val="007435B9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7">
    <w:name w:val="Body Text"/>
    <w:basedOn w:val="a"/>
    <w:rsid w:val="007435B9"/>
    <w:pPr>
      <w:spacing w:after="140" w:line="288" w:lineRule="auto"/>
    </w:pPr>
  </w:style>
  <w:style w:type="paragraph" w:styleId="a8">
    <w:name w:val="List"/>
    <w:basedOn w:val="a7"/>
    <w:rsid w:val="007435B9"/>
    <w:rPr>
      <w:rFonts w:cs="FreeSans"/>
    </w:rPr>
  </w:style>
  <w:style w:type="paragraph" w:customStyle="1" w:styleId="Caption">
    <w:name w:val="Caption"/>
    <w:basedOn w:val="a"/>
    <w:qFormat/>
    <w:rsid w:val="007435B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7435B9"/>
    <w:pPr>
      <w:suppressLineNumbers/>
    </w:pPr>
    <w:rPr>
      <w:rFonts w:cs="FreeSans"/>
    </w:rPr>
  </w:style>
  <w:style w:type="paragraph" w:styleId="aa">
    <w:name w:val="Normal (Web)"/>
    <w:basedOn w:val="a"/>
    <w:uiPriority w:val="99"/>
    <w:semiHidden/>
    <w:unhideWhenUsed/>
    <w:qFormat/>
    <w:rsid w:val="008E20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uiPriority w:val="99"/>
    <w:semiHidden/>
    <w:unhideWhenUsed/>
    <w:rsid w:val="008E20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8E20D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8E20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Body Text Indent"/>
    <w:basedOn w:val="a7"/>
    <w:rsid w:val="007435B9"/>
  </w:style>
  <w:style w:type="table" w:styleId="ad">
    <w:name w:val="Table Grid"/>
    <w:basedOn w:val="a1"/>
    <w:uiPriority w:val="39"/>
    <w:rsid w:val="008E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30</Pages>
  <Words>8872</Words>
  <Characters>50575</Characters>
  <Application>Microsoft Office Word</Application>
  <DocSecurity>0</DocSecurity>
  <Lines>421</Lines>
  <Paragraphs>118</Paragraphs>
  <ScaleCrop>false</ScaleCrop>
  <Company>Microsoft Office</Company>
  <LinksUpToDate>false</LinksUpToDate>
  <CharactersWithSpaces>59329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14</cp:revision>
  <dcterms:created xsi:type="dcterms:W3CDTF">2019-08-20T08:49:00Z</dcterms:created>
  <dcterms:modified xsi:type="dcterms:W3CDTF">2023-11-03T07:15:00Z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 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